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E88A5" w14:textId="77777777" w:rsidR="00C373B3" w:rsidRPr="00F47A51" w:rsidRDefault="00C373B3" w:rsidP="00F47A51">
      <w:pPr>
        <w:pStyle w:val="Titolo1"/>
        <w:spacing w:before="83"/>
        <w:ind w:right="697"/>
        <w:rPr>
          <w:sz w:val="56"/>
          <w:szCs w:val="56"/>
        </w:rPr>
      </w:pPr>
      <w:r w:rsidRPr="00F47A51">
        <w:rPr>
          <w:sz w:val="56"/>
          <w:szCs w:val="56"/>
        </w:rPr>
        <w:t>Chorus</w:t>
      </w:r>
      <w:r w:rsidRPr="00F47A51">
        <w:rPr>
          <w:spacing w:val="-5"/>
          <w:sz w:val="56"/>
          <w:szCs w:val="56"/>
        </w:rPr>
        <w:t xml:space="preserve"> </w:t>
      </w:r>
      <w:r w:rsidRPr="00F47A51">
        <w:rPr>
          <w:sz w:val="56"/>
          <w:szCs w:val="56"/>
        </w:rPr>
        <w:t>Sancti</w:t>
      </w:r>
      <w:r w:rsidRPr="00F47A51">
        <w:rPr>
          <w:spacing w:val="-5"/>
          <w:sz w:val="56"/>
          <w:szCs w:val="56"/>
        </w:rPr>
        <w:t xml:space="preserve"> </w:t>
      </w:r>
      <w:r w:rsidRPr="00F47A51">
        <w:rPr>
          <w:spacing w:val="-2"/>
          <w:sz w:val="56"/>
          <w:szCs w:val="56"/>
        </w:rPr>
        <w:t>Laurentii</w:t>
      </w:r>
    </w:p>
    <w:p w14:paraId="192D2452" w14:textId="77777777" w:rsidR="00C373B3" w:rsidRDefault="00C373B3" w:rsidP="00C373B3">
      <w:pPr>
        <w:pStyle w:val="Corpotesto"/>
        <w:spacing w:before="2" w:line="242" w:lineRule="exact"/>
        <w:ind w:right="697"/>
        <w:jc w:val="center"/>
        <w:rPr>
          <w:spacing w:val="-2"/>
          <w:sz w:val="28"/>
          <w:szCs w:val="28"/>
        </w:rPr>
      </w:pPr>
      <w:r w:rsidRPr="00F47A51">
        <w:rPr>
          <w:sz w:val="28"/>
          <w:szCs w:val="28"/>
        </w:rPr>
        <w:t>12°</w:t>
      </w:r>
      <w:r w:rsidRPr="00F47A51">
        <w:rPr>
          <w:spacing w:val="-2"/>
          <w:sz w:val="28"/>
          <w:szCs w:val="28"/>
        </w:rPr>
        <w:t xml:space="preserve"> </w:t>
      </w:r>
      <w:r w:rsidRPr="00F47A51">
        <w:rPr>
          <w:sz w:val="28"/>
          <w:szCs w:val="28"/>
        </w:rPr>
        <w:t>Anniversario</w:t>
      </w:r>
      <w:r w:rsidRPr="00F47A51">
        <w:rPr>
          <w:spacing w:val="-2"/>
          <w:sz w:val="28"/>
          <w:szCs w:val="28"/>
        </w:rPr>
        <w:t xml:space="preserve"> </w:t>
      </w:r>
      <w:r w:rsidRPr="00F47A51">
        <w:rPr>
          <w:sz w:val="28"/>
          <w:szCs w:val="28"/>
        </w:rPr>
        <w:t>dalla</w:t>
      </w:r>
      <w:r w:rsidRPr="00F47A51">
        <w:rPr>
          <w:spacing w:val="-1"/>
          <w:sz w:val="28"/>
          <w:szCs w:val="28"/>
        </w:rPr>
        <w:t xml:space="preserve"> </w:t>
      </w:r>
      <w:r w:rsidRPr="00F47A51">
        <w:rPr>
          <w:sz w:val="28"/>
          <w:szCs w:val="28"/>
        </w:rPr>
        <w:t xml:space="preserve">sua </w:t>
      </w:r>
      <w:r w:rsidRPr="00F47A51">
        <w:rPr>
          <w:spacing w:val="-2"/>
          <w:sz w:val="28"/>
          <w:szCs w:val="28"/>
        </w:rPr>
        <w:t>fondazione</w:t>
      </w:r>
    </w:p>
    <w:p w14:paraId="0F3385CB" w14:textId="77777777" w:rsidR="00F47A51" w:rsidRPr="00F47A51" w:rsidRDefault="00F47A51" w:rsidP="00C373B3">
      <w:pPr>
        <w:pStyle w:val="Corpotesto"/>
        <w:spacing w:before="2" w:line="242" w:lineRule="exact"/>
        <w:ind w:right="697"/>
        <w:jc w:val="center"/>
        <w:rPr>
          <w:sz w:val="28"/>
          <w:szCs w:val="28"/>
        </w:rPr>
      </w:pPr>
    </w:p>
    <w:p w14:paraId="73D7135C" w14:textId="7128FDD8" w:rsidR="00C373B3" w:rsidRPr="006D1661" w:rsidRDefault="00BC597F" w:rsidP="00C373B3">
      <w:pPr>
        <w:pStyle w:val="Titolo2"/>
        <w:spacing w:line="377" w:lineRule="exact"/>
        <w:ind w:left="4" w:right="697"/>
        <w:jc w:val="center"/>
        <w:rPr>
          <w:spacing w:val="-4"/>
          <w:sz w:val="44"/>
          <w:szCs w:val="44"/>
        </w:rPr>
      </w:pPr>
      <w:r>
        <w:rPr>
          <w:spacing w:val="-2"/>
          <w:sz w:val="44"/>
          <w:szCs w:val="44"/>
        </w:rPr>
        <w:t>Concerto</w:t>
      </w:r>
      <w:r w:rsidR="00C373B3" w:rsidRPr="006D1661">
        <w:rPr>
          <w:spacing w:val="-2"/>
          <w:sz w:val="44"/>
          <w:szCs w:val="44"/>
        </w:rPr>
        <w:t xml:space="preserve"> </w:t>
      </w:r>
      <w:r w:rsidR="00C373B3" w:rsidRPr="006D1661">
        <w:rPr>
          <w:sz w:val="44"/>
          <w:szCs w:val="44"/>
        </w:rPr>
        <w:t>di</w:t>
      </w:r>
      <w:r w:rsidR="00C373B3" w:rsidRPr="006D1661">
        <w:rPr>
          <w:spacing w:val="-3"/>
          <w:sz w:val="44"/>
          <w:szCs w:val="44"/>
        </w:rPr>
        <w:t xml:space="preserve"> </w:t>
      </w:r>
      <w:r w:rsidR="00C373B3" w:rsidRPr="006D1661">
        <w:rPr>
          <w:sz w:val="44"/>
          <w:szCs w:val="44"/>
        </w:rPr>
        <w:t>Natale</w:t>
      </w:r>
      <w:r w:rsidR="00C373B3" w:rsidRPr="006D1661">
        <w:rPr>
          <w:spacing w:val="-4"/>
          <w:sz w:val="44"/>
          <w:szCs w:val="44"/>
        </w:rPr>
        <w:t xml:space="preserve"> 2025</w:t>
      </w:r>
    </w:p>
    <w:p w14:paraId="12DE9951" w14:textId="77777777" w:rsidR="00F47A51" w:rsidRPr="00F47A51" w:rsidRDefault="00F47A51" w:rsidP="00C373B3">
      <w:pPr>
        <w:pStyle w:val="Titolo2"/>
        <w:spacing w:line="377" w:lineRule="exact"/>
        <w:ind w:left="4" w:right="697"/>
        <w:jc w:val="center"/>
        <w:rPr>
          <w:sz w:val="36"/>
          <w:szCs w:val="36"/>
        </w:rPr>
      </w:pPr>
    </w:p>
    <w:p w14:paraId="5831A8A7" w14:textId="35889BFE" w:rsidR="00C373B3" w:rsidRPr="00F47A51" w:rsidRDefault="00F47A51" w:rsidP="00F47A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 w:rsidR="00C373B3" w:rsidRPr="00F47A51">
        <w:rPr>
          <w:b/>
          <w:sz w:val="36"/>
          <w:szCs w:val="36"/>
        </w:rPr>
        <w:t xml:space="preserve">Direttore Yuko </w:t>
      </w:r>
      <w:proofErr w:type="spellStart"/>
      <w:r w:rsidR="00C373B3" w:rsidRPr="00F47A51">
        <w:rPr>
          <w:b/>
          <w:sz w:val="36"/>
          <w:szCs w:val="36"/>
        </w:rPr>
        <w:t>Boverio</w:t>
      </w:r>
      <w:proofErr w:type="spellEnd"/>
    </w:p>
    <w:p w14:paraId="61CFE4FB" w14:textId="57360D6D" w:rsidR="00C373B3" w:rsidRPr="00F47A51" w:rsidRDefault="00F47A51" w:rsidP="00F47A51">
      <w:pPr>
        <w:rPr>
          <w:b/>
          <w:noProof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="00C373B3" w:rsidRPr="00F47A51">
        <w:rPr>
          <w:b/>
          <w:sz w:val="36"/>
          <w:szCs w:val="36"/>
        </w:rPr>
        <w:t>al</w:t>
      </w:r>
      <w:r w:rsidR="00C373B3" w:rsidRPr="00F47A51">
        <w:rPr>
          <w:b/>
          <w:spacing w:val="-11"/>
          <w:sz w:val="36"/>
          <w:szCs w:val="36"/>
        </w:rPr>
        <w:t xml:space="preserve"> </w:t>
      </w:r>
      <w:r w:rsidR="00C373B3" w:rsidRPr="00F47A51">
        <w:rPr>
          <w:b/>
          <w:sz w:val="36"/>
          <w:szCs w:val="36"/>
        </w:rPr>
        <w:t>Pianoforte</w:t>
      </w:r>
      <w:r w:rsidR="00C373B3" w:rsidRPr="00F47A51">
        <w:rPr>
          <w:b/>
          <w:spacing w:val="-11"/>
          <w:sz w:val="36"/>
          <w:szCs w:val="36"/>
        </w:rPr>
        <w:t xml:space="preserve"> </w:t>
      </w:r>
      <w:r w:rsidR="00C373B3" w:rsidRPr="00F47A51">
        <w:rPr>
          <w:b/>
          <w:sz w:val="36"/>
          <w:szCs w:val="36"/>
        </w:rPr>
        <w:t>Yoko</w:t>
      </w:r>
      <w:r w:rsidR="00C373B3" w:rsidRPr="00F47A51">
        <w:rPr>
          <w:b/>
          <w:spacing w:val="-11"/>
          <w:sz w:val="36"/>
          <w:szCs w:val="36"/>
        </w:rPr>
        <w:t xml:space="preserve"> </w:t>
      </w:r>
      <w:r w:rsidR="00C373B3" w:rsidRPr="00F47A51">
        <w:rPr>
          <w:b/>
          <w:sz w:val="36"/>
          <w:szCs w:val="36"/>
        </w:rPr>
        <w:t>Noda</w:t>
      </w:r>
      <w:r w:rsidR="00C373B3" w:rsidRPr="00F47A51">
        <w:rPr>
          <w:b/>
          <w:noProof/>
          <w:sz w:val="36"/>
          <w:szCs w:val="36"/>
        </w:rPr>
        <w:t xml:space="preserve"> </w:t>
      </w:r>
    </w:p>
    <w:p w14:paraId="3B6B5620" w14:textId="2C785129" w:rsidR="00C373B3" w:rsidRDefault="00C373B3" w:rsidP="00C373B3">
      <w:pPr>
        <w:jc w:val="center"/>
        <w:rPr>
          <w:sz w:val="21"/>
        </w:rPr>
      </w:pPr>
      <w:r>
        <w:rPr>
          <w:b/>
          <w:noProof/>
        </w:rPr>
        <w:drawing>
          <wp:inline distT="0" distB="0" distL="0" distR="0" wp14:anchorId="1ECE55EF" wp14:editId="7F5935C5">
            <wp:extent cx="4695825" cy="2095500"/>
            <wp:effectExtent l="0" t="0" r="9525" b="0"/>
            <wp:docPr id="7" name="Image 7" descr="05M Coro DSC07002tutt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05M Coro DSC07002tutt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664" cy="209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0084" w14:textId="77777777" w:rsidR="00C373B3" w:rsidRDefault="00C373B3" w:rsidP="00C373B3">
      <w:pPr>
        <w:jc w:val="center"/>
        <w:rPr>
          <w:sz w:val="21"/>
        </w:rPr>
      </w:pPr>
    </w:p>
    <w:p w14:paraId="3EC71078" w14:textId="218F372B" w:rsidR="00F47A51" w:rsidRPr="00F47A51" w:rsidRDefault="00F47A51" w:rsidP="00F47A51">
      <w:pPr>
        <w:jc w:val="center"/>
        <w:rPr>
          <w:rFonts w:ascii="Cambria" w:hAnsi="Cambria"/>
          <w:b/>
          <w:bCs/>
          <w:sz w:val="48"/>
          <w:szCs w:val="48"/>
        </w:rPr>
      </w:pPr>
      <w:r w:rsidRPr="00F47A51">
        <w:rPr>
          <w:rFonts w:ascii="Cambria" w:hAnsi="Cambria"/>
          <w:b/>
          <w:bCs/>
          <w:sz w:val="48"/>
          <w:szCs w:val="48"/>
        </w:rPr>
        <w:t>VENERDI’ 12 DICEMBRE 2025</w:t>
      </w:r>
      <w:r>
        <w:rPr>
          <w:rFonts w:ascii="Cambria" w:hAnsi="Cambria"/>
          <w:b/>
          <w:bCs/>
          <w:sz w:val="48"/>
          <w:szCs w:val="48"/>
        </w:rPr>
        <w:t xml:space="preserve"> - </w:t>
      </w:r>
      <w:r w:rsidRPr="00F47A51">
        <w:rPr>
          <w:rFonts w:ascii="Cambria" w:hAnsi="Cambria"/>
          <w:b/>
          <w:bCs/>
          <w:sz w:val="48"/>
          <w:szCs w:val="48"/>
        </w:rPr>
        <w:t>ORE 21.00</w:t>
      </w:r>
    </w:p>
    <w:p w14:paraId="4615F5E1" w14:textId="092D4045" w:rsidR="00F47A51" w:rsidRPr="00F47A51" w:rsidRDefault="00F47A51" w:rsidP="00C373B3">
      <w:pPr>
        <w:jc w:val="center"/>
        <w:rPr>
          <w:rFonts w:ascii="Cambria" w:hAnsi="Cambria"/>
          <w:b/>
          <w:bCs/>
          <w:sz w:val="48"/>
          <w:szCs w:val="48"/>
        </w:rPr>
      </w:pPr>
      <w:r w:rsidRPr="00F47A51">
        <w:rPr>
          <w:rFonts w:ascii="Cambria" w:hAnsi="Cambria"/>
          <w:b/>
          <w:bCs/>
          <w:sz w:val="48"/>
          <w:szCs w:val="48"/>
        </w:rPr>
        <w:t>VALEGGIO – CHIESA PARROCCHIALE</w:t>
      </w:r>
    </w:p>
    <w:p w14:paraId="5DB1F784" w14:textId="2BCBDDC6" w:rsidR="00C373B3" w:rsidRPr="006D1661" w:rsidRDefault="00C373B3" w:rsidP="00C373B3">
      <w:pPr>
        <w:rPr>
          <w:b/>
          <w:sz w:val="24"/>
          <w:u w:val="single"/>
        </w:rPr>
      </w:pPr>
      <w:r w:rsidRPr="006D1661">
        <w:rPr>
          <w:b/>
          <w:sz w:val="32"/>
          <w:u w:val="single"/>
        </w:rPr>
        <w:t>Programma</w:t>
      </w:r>
      <w:r w:rsidRPr="006D1661">
        <w:rPr>
          <w:b/>
          <w:spacing w:val="-6"/>
          <w:sz w:val="32"/>
          <w:u w:val="single"/>
        </w:rPr>
        <w:t xml:space="preserve"> </w:t>
      </w:r>
    </w:p>
    <w:p w14:paraId="2CBD4187" w14:textId="77777777" w:rsidR="00C373B3" w:rsidRDefault="00C373B3" w:rsidP="00F47A51">
      <w:pPr>
        <w:spacing w:after="120"/>
        <w:rPr>
          <w:sz w:val="16"/>
        </w:rPr>
      </w:pPr>
      <w:r>
        <w:rPr>
          <w:b/>
          <w:sz w:val="24"/>
        </w:rPr>
        <w:t>Gloria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“Gloria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KV589”</w:t>
      </w:r>
      <w:r>
        <w:rPr>
          <w:b/>
          <w:spacing w:val="-3"/>
          <w:sz w:val="24"/>
        </w:rPr>
        <w:t xml:space="preserve"> </w:t>
      </w:r>
      <w:r>
        <w:rPr>
          <w:sz w:val="16"/>
        </w:rPr>
        <w:t>| A.</w:t>
      </w:r>
      <w:r>
        <w:rPr>
          <w:spacing w:val="-4"/>
          <w:sz w:val="16"/>
        </w:rPr>
        <w:t xml:space="preserve"> </w:t>
      </w:r>
      <w:r>
        <w:rPr>
          <w:sz w:val="16"/>
        </w:rPr>
        <w:t>Vivaldi (1678-</w:t>
      </w:r>
      <w:r>
        <w:rPr>
          <w:spacing w:val="-4"/>
          <w:sz w:val="16"/>
        </w:rPr>
        <w:t>1741)</w:t>
      </w:r>
    </w:p>
    <w:p w14:paraId="0FEE36DB" w14:textId="77777777" w:rsidR="006D1661" w:rsidRDefault="00C373B3" w:rsidP="00F47A51">
      <w:pPr>
        <w:spacing w:before="1" w:after="120"/>
        <w:ind w:right="187"/>
        <w:rPr>
          <w:spacing w:val="40"/>
          <w:sz w:val="16"/>
        </w:rPr>
      </w:pPr>
      <w:proofErr w:type="spellStart"/>
      <w:r>
        <w:rPr>
          <w:b/>
          <w:sz w:val="24"/>
        </w:rPr>
        <w:t>Cum</w:t>
      </w:r>
      <w:proofErr w:type="spellEnd"/>
      <w:r>
        <w:rPr>
          <w:b/>
          <w:sz w:val="24"/>
        </w:rPr>
        <w:t xml:space="preserve"> Sancto Spiritu “Gloria KV589” </w:t>
      </w:r>
      <w:r>
        <w:rPr>
          <w:sz w:val="16"/>
        </w:rPr>
        <w:t>| A. Vivaldi</w:t>
      </w:r>
      <w:r>
        <w:rPr>
          <w:spacing w:val="40"/>
          <w:sz w:val="16"/>
        </w:rPr>
        <w:t xml:space="preserve"> </w:t>
      </w:r>
    </w:p>
    <w:p w14:paraId="7387A0CC" w14:textId="339901FE" w:rsidR="00C373B3" w:rsidRDefault="00C373B3" w:rsidP="00F47A51">
      <w:pPr>
        <w:spacing w:before="1" w:after="120"/>
        <w:ind w:right="187"/>
        <w:rPr>
          <w:sz w:val="16"/>
        </w:rPr>
      </w:pPr>
      <w:r>
        <w:rPr>
          <w:b/>
          <w:sz w:val="24"/>
        </w:rPr>
        <w:t>Salmo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</w:t>
      </w:r>
      <w:proofErr w:type="spellStart"/>
      <w:r>
        <w:rPr>
          <w:b/>
          <w:sz w:val="24"/>
        </w:rPr>
        <w:t>Wie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der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Hirsch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schreit</w:t>
      </w:r>
      <w:proofErr w:type="spellEnd"/>
      <w:r>
        <w:rPr>
          <w:b/>
          <w:sz w:val="24"/>
        </w:rPr>
        <w:t>”</w:t>
      </w:r>
      <w:r>
        <w:rPr>
          <w:b/>
          <w:spacing w:val="-9"/>
          <w:sz w:val="24"/>
        </w:rPr>
        <w:t xml:space="preserve"> </w:t>
      </w:r>
      <w:r>
        <w:rPr>
          <w:sz w:val="16"/>
        </w:rPr>
        <w:t>|</w:t>
      </w:r>
      <w:r>
        <w:rPr>
          <w:spacing w:val="-2"/>
          <w:sz w:val="16"/>
        </w:rPr>
        <w:t xml:space="preserve"> </w:t>
      </w:r>
      <w:r>
        <w:rPr>
          <w:sz w:val="16"/>
        </w:rPr>
        <w:t>F.</w:t>
      </w:r>
      <w:r>
        <w:rPr>
          <w:spacing w:val="-3"/>
          <w:sz w:val="16"/>
        </w:rPr>
        <w:t xml:space="preserve"> </w:t>
      </w:r>
      <w:r>
        <w:rPr>
          <w:sz w:val="16"/>
        </w:rPr>
        <w:t>Mendelssohn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(1809-1847)</w:t>
      </w:r>
    </w:p>
    <w:p w14:paraId="35309A43" w14:textId="77777777" w:rsidR="00C373B3" w:rsidRDefault="00C373B3" w:rsidP="00F47A51">
      <w:pPr>
        <w:spacing w:before="1" w:after="120" w:line="323" w:lineRule="exact"/>
        <w:rPr>
          <w:sz w:val="16"/>
        </w:rPr>
      </w:pPr>
      <w:r>
        <w:rPr>
          <w:b/>
          <w:sz w:val="24"/>
        </w:rPr>
        <w:t>Magnificat</w:t>
      </w:r>
      <w:r>
        <w:rPr>
          <w:b/>
          <w:spacing w:val="-13"/>
          <w:sz w:val="24"/>
        </w:rPr>
        <w:t xml:space="preserve"> </w:t>
      </w:r>
      <w:r>
        <w:rPr>
          <w:sz w:val="16"/>
        </w:rPr>
        <w:t>|</w:t>
      </w:r>
      <w:r>
        <w:rPr>
          <w:spacing w:val="-1"/>
          <w:sz w:val="16"/>
        </w:rPr>
        <w:t xml:space="preserve"> </w:t>
      </w:r>
      <w:r>
        <w:rPr>
          <w:sz w:val="16"/>
        </w:rPr>
        <w:t>M.</w:t>
      </w:r>
      <w:r>
        <w:rPr>
          <w:spacing w:val="-2"/>
          <w:sz w:val="16"/>
        </w:rPr>
        <w:t xml:space="preserve"> </w:t>
      </w:r>
      <w:r>
        <w:rPr>
          <w:sz w:val="16"/>
        </w:rPr>
        <w:t>Frisina</w:t>
      </w:r>
      <w:r>
        <w:rPr>
          <w:spacing w:val="-4"/>
          <w:sz w:val="16"/>
        </w:rPr>
        <w:t xml:space="preserve"> </w:t>
      </w:r>
      <w:r>
        <w:rPr>
          <w:sz w:val="16"/>
        </w:rPr>
        <w:t>(1954-</w:t>
      </w:r>
      <w:r>
        <w:rPr>
          <w:spacing w:val="-10"/>
          <w:sz w:val="16"/>
        </w:rPr>
        <w:t>)</w:t>
      </w:r>
    </w:p>
    <w:p w14:paraId="249AC266" w14:textId="77777777" w:rsidR="00C373B3" w:rsidRDefault="00C373B3" w:rsidP="00F47A51">
      <w:pPr>
        <w:spacing w:after="120" w:line="323" w:lineRule="exact"/>
        <w:rPr>
          <w:sz w:val="16"/>
        </w:rPr>
      </w:pPr>
      <w:r>
        <w:rPr>
          <w:b/>
          <w:sz w:val="24"/>
        </w:rPr>
        <w:t>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Maria</w:t>
      </w:r>
      <w:r>
        <w:rPr>
          <w:sz w:val="16"/>
        </w:rPr>
        <w:t>|</w:t>
      </w:r>
      <w:r>
        <w:rPr>
          <w:spacing w:val="-3"/>
          <w:sz w:val="16"/>
        </w:rPr>
        <w:t xml:space="preserve"> </w:t>
      </w:r>
      <w:r>
        <w:rPr>
          <w:sz w:val="16"/>
        </w:rPr>
        <w:t>W.</w:t>
      </w:r>
      <w:r>
        <w:rPr>
          <w:spacing w:val="-5"/>
          <w:sz w:val="16"/>
        </w:rPr>
        <w:t xml:space="preserve"> </w:t>
      </w:r>
      <w:r>
        <w:rPr>
          <w:sz w:val="16"/>
        </w:rPr>
        <w:t>Gomez</w:t>
      </w:r>
      <w:r>
        <w:rPr>
          <w:spacing w:val="-1"/>
          <w:sz w:val="16"/>
        </w:rPr>
        <w:t xml:space="preserve"> </w:t>
      </w:r>
      <w:r>
        <w:rPr>
          <w:sz w:val="16"/>
        </w:rPr>
        <w:t>(1939-</w:t>
      </w:r>
      <w:r>
        <w:rPr>
          <w:spacing w:val="-2"/>
          <w:sz w:val="16"/>
        </w:rPr>
        <w:t>2000)</w:t>
      </w:r>
    </w:p>
    <w:p w14:paraId="60209686" w14:textId="77777777" w:rsidR="00C373B3" w:rsidRDefault="00C373B3" w:rsidP="00C373B3">
      <w:pPr>
        <w:pStyle w:val="Corpotesto"/>
        <w:spacing w:before="108"/>
        <w:rPr>
          <w:sz w:val="16"/>
        </w:rPr>
      </w:pPr>
    </w:p>
    <w:p w14:paraId="50B26A48" w14:textId="77777777" w:rsidR="006D1661" w:rsidRDefault="00C373B3" w:rsidP="00F47A51">
      <w:pPr>
        <w:spacing w:after="120"/>
        <w:ind w:right="326"/>
        <w:jc w:val="both"/>
        <w:rPr>
          <w:spacing w:val="40"/>
          <w:sz w:val="16"/>
        </w:rPr>
      </w:pPr>
      <w:proofErr w:type="spellStart"/>
      <w:r>
        <w:rPr>
          <w:b/>
          <w:sz w:val="24"/>
        </w:rPr>
        <w:t>Adeste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Fideles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sz w:val="16"/>
        </w:rPr>
        <w:t>|</w:t>
      </w:r>
      <w:r>
        <w:rPr>
          <w:spacing w:val="34"/>
          <w:sz w:val="16"/>
        </w:rPr>
        <w:t xml:space="preserve"> </w:t>
      </w:r>
      <w:r>
        <w:rPr>
          <w:sz w:val="16"/>
        </w:rPr>
        <w:t>Canto</w:t>
      </w:r>
      <w:r>
        <w:rPr>
          <w:spacing w:val="-5"/>
          <w:sz w:val="16"/>
        </w:rPr>
        <w:t xml:space="preserve"> </w:t>
      </w:r>
      <w:r>
        <w:rPr>
          <w:sz w:val="16"/>
        </w:rPr>
        <w:t>tradizionale</w:t>
      </w:r>
      <w:r>
        <w:rPr>
          <w:spacing w:val="-6"/>
          <w:sz w:val="16"/>
        </w:rPr>
        <w:t xml:space="preserve"> </w:t>
      </w:r>
      <w:r>
        <w:rPr>
          <w:sz w:val="16"/>
        </w:rPr>
        <w:t>irlandese</w:t>
      </w:r>
      <w:r>
        <w:rPr>
          <w:spacing w:val="-4"/>
          <w:sz w:val="16"/>
        </w:rPr>
        <w:t xml:space="preserve"> </w:t>
      </w:r>
      <w:r>
        <w:rPr>
          <w:sz w:val="16"/>
        </w:rPr>
        <w:t>(XV-XVI</w:t>
      </w:r>
      <w:r>
        <w:rPr>
          <w:spacing w:val="-5"/>
          <w:sz w:val="16"/>
        </w:rPr>
        <w:t xml:space="preserve"> </w:t>
      </w:r>
      <w:r>
        <w:rPr>
          <w:sz w:val="16"/>
        </w:rPr>
        <w:t>circa)</w:t>
      </w:r>
      <w:r>
        <w:rPr>
          <w:spacing w:val="40"/>
          <w:sz w:val="16"/>
        </w:rPr>
        <w:t xml:space="preserve"> </w:t>
      </w:r>
    </w:p>
    <w:p w14:paraId="5D3B79DB" w14:textId="4D159999" w:rsidR="00C373B3" w:rsidRDefault="00C373B3" w:rsidP="00F47A51">
      <w:pPr>
        <w:spacing w:after="120"/>
        <w:ind w:right="326"/>
        <w:jc w:val="both"/>
        <w:rPr>
          <w:sz w:val="16"/>
        </w:rPr>
      </w:pPr>
      <w:proofErr w:type="spellStart"/>
      <w:r>
        <w:rPr>
          <w:b/>
          <w:sz w:val="24"/>
        </w:rPr>
        <w:t>Les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anges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dans</w:t>
      </w:r>
      <w:proofErr w:type="spellEnd"/>
      <w:r>
        <w:rPr>
          <w:b/>
          <w:sz w:val="24"/>
        </w:rPr>
        <w:t xml:space="preserve"> nos </w:t>
      </w:r>
      <w:proofErr w:type="spellStart"/>
      <w:r>
        <w:rPr>
          <w:b/>
          <w:sz w:val="24"/>
        </w:rPr>
        <w:t>campagnes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  <w:vertAlign w:val="subscript"/>
        </w:rPr>
        <w:t>|</w:t>
      </w:r>
      <w:r>
        <w:rPr>
          <w:b/>
          <w:spacing w:val="-15"/>
          <w:sz w:val="24"/>
        </w:rPr>
        <w:t xml:space="preserve"> </w:t>
      </w:r>
      <w:r>
        <w:rPr>
          <w:sz w:val="16"/>
        </w:rPr>
        <w:t>Canto tradizionale</w:t>
      </w:r>
      <w:r>
        <w:rPr>
          <w:spacing w:val="40"/>
          <w:sz w:val="16"/>
        </w:rPr>
        <w:t xml:space="preserve"> </w:t>
      </w:r>
      <w:r>
        <w:rPr>
          <w:sz w:val="16"/>
        </w:rPr>
        <w:t>francese (XVIII circa) | A cappella</w:t>
      </w:r>
    </w:p>
    <w:p w14:paraId="4DBEA4F8" w14:textId="77777777" w:rsidR="00C373B3" w:rsidRDefault="00C373B3" w:rsidP="00F47A51">
      <w:pPr>
        <w:spacing w:before="1" w:after="120"/>
        <w:rPr>
          <w:sz w:val="16"/>
        </w:rPr>
      </w:pPr>
      <w:r>
        <w:rPr>
          <w:b/>
          <w:sz w:val="24"/>
        </w:rPr>
        <w:t>We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wish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Merry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Christmas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vertAlign w:val="subscript"/>
        </w:rPr>
        <w:t>|</w:t>
      </w:r>
      <w:r>
        <w:rPr>
          <w:b/>
          <w:spacing w:val="-18"/>
          <w:sz w:val="24"/>
        </w:rPr>
        <w:t xml:space="preserve"> </w:t>
      </w:r>
      <w:r>
        <w:rPr>
          <w:sz w:val="16"/>
        </w:rPr>
        <w:t>Canto</w:t>
      </w:r>
      <w:r>
        <w:rPr>
          <w:spacing w:val="-5"/>
          <w:sz w:val="16"/>
        </w:rPr>
        <w:t xml:space="preserve"> </w:t>
      </w:r>
      <w:r>
        <w:rPr>
          <w:sz w:val="16"/>
        </w:rPr>
        <w:t>tradizionale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inglese, </w:t>
      </w:r>
      <w:proofErr w:type="spellStart"/>
      <w:r>
        <w:rPr>
          <w:sz w:val="16"/>
        </w:rPr>
        <w:t>arr</w:t>
      </w:r>
      <w:proofErr w:type="spellEnd"/>
      <w:r>
        <w:rPr>
          <w:sz w:val="16"/>
        </w:rPr>
        <w:t xml:space="preserve">. Y. </w:t>
      </w:r>
      <w:proofErr w:type="spellStart"/>
      <w:r>
        <w:rPr>
          <w:sz w:val="16"/>
        </w:rPr>
        <w:t>Boverio</w:t>
      </w:r>
      <w:proofErr w:type="spellEnd"/>
    </w:p>
    <w:p w14:paraId="25CB92D7" w14:textId="77777777" w:rsidR="00C373B3" w:rsidRDefault="00C373B3" w:rsidP="00F47A51">
      <w:pPr>
        <w:spacing w:after="120"/>
        <w:rPr>
          <w:sz w:val="16"/>
        </w:rPr>
      </w:pPr>
      <w:r>
        <w:rPr>
          <w:b/>
          <w:sz w:val="24"/>
        </w:rPr>
        <w:t>Carola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Campane</w:t>
      </w:r>
      <w:r>
        <w:rPr>
          <w:b/>
          <w:spacing w:val="-9"/>
          <w:sz w:val="24"/>
        </w:rPr>
        <w:t xml:space="preserve"> </w:t>
      </w:r>
      <w:r>
        <w:rPr>
          <w:sz w:val="16"/>
        </w:rPr>
        <w:t>|</w:t>
      </w:r>
      <w:r>
        <w:rPr>
          <w:spacing w:val="-6"/>
          <w:sz w:val="16"/>
        </w:rPr>
        <w:t xml:space="preserve"> </w:t>
      </w:r>
      <w:r>
        <w:rPr>
          <w:sz w:val="16"/>
        </w:rPr>
        <w:t>Canto</w:t>
      </w:r>
      <w:r>
        <w:rPr>
          <w:spacing w:val="-6"/>
          <w:sz w:val="16"/>
        </w:rPr>
        <w:t xml:space="preserve"> </w:t>
      </w:r>
      <w:r>
        <w:rPr>
          <w:sz w:val="16"/>
        </w:rPr>
        <w:t>tradizionale</w:t>
      </w:r>
      <w:r>
        <w:rPr>
          <w:spacing w:val="-5"/>
          <w:sz w:val="16"/>
        </w:rPr>
        <w:t xml:space="preserve"> </w:t>
      </w:r>
      <w:r>
        <w:rPr>
          <w:sz w:val="16"/>
        </w:rPr>
        <w:t>ucraino,</w:t>
      </w:r>
      <w:r>
        <w:rPr>
          <w:spacing w:val="40"/>
          <w:sz w:val="16"/>
        </w:rPr>
        <w:t xml:space="preserve"> </w:t>
      </w:r>
      <w:proofErr w:type="spellStart"/>
      <w:proofErr w:type="gramStart"/>
      <w:r>
        <w:rPr>
          <w:spacing w:val="-2"/>
          <w:sz w:val="16"/>
        </w:rPr>
        <w:t>arr.Voctave</w:t>
      </w:r>
      <w:proofErr w:type="spellEnd"/>
      <w:proofErr w:type="gramEnd"/>
    </w:p>
    <w:p w14:paraId="0DCD064B" w14:textId="77777777" w:rsidR="00C373B3" w:rsidRDefault="00C373B3" w:rsidP="00F47A51">
      <w:pPr>
        <w:spacing w:after="120"/>
        <w:rPr>
          <w:sz w:val="16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placida</w:t>
      </w:r>
      <w:r>
        <w:rPr>
          <w:b/>
          <w:spacing w:val="-8"/>
          <w:sz w:val="24"/>
        </w:rPr>
        <w:t xml:space="preserve"> </w:t>
      </w:r>
      <w:r>
        <w:rPr>
          <w:b/>
          <w:sz w:val="16"/>
        </w:rPr>
        <w:t>|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F.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Couprin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(1668-</w:t>
      </w:r>
      <w:r>
        <w:rPr>
          <w:spacing w:val="-4"/>
          <w:sz w:val="16"/>
        </w:rPr>
        <w:t>1733)</w:t>
      </w:r>
    </w:p>
    <w:p w14:paraId="0D7729F7" w14:textId="77777777" w:rsidR="00C373B3" w:rsidRDefault="00C373B3" w:rsidP="00F47A51">
      <w:pPr>
        <w:spacing w:before="1" w:after="120"/>
        <w:ind w:right="31"/>
        <w:rPr>
          <w:sz w:val="16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rFonts w:ascii="Calibri" w:hAnsi="Calibri"/>
          <w:b/>
          <w:sz w:val="24"/>
        </w:rPr>
        <w:t>ë</w:t>
      </w:r>
      <w:r>
        <w:rPr>
          <w:b/>
          <w:sz w:val="24"/>
        </w:rPr>
        <w:t>l)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vertAlign w:val="subscript"/>
        </w:rPr>
        <w:t>|</w:t>
      </w:r>
      <w:r>
        <w:rPr>
          <w:b/>
          <w:spacing w:val="-18"/>
          <w:sz w:val="24"/>
        </w:rPr>
        <w:t xml:space="preserve"> </w:t>
      </w:r>
      <w:r>
        <w:rPr>
          <w:sz w:val="16"/>
        </w:rPr>
        <w:t>Canto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origine</w:t>
      </w:r>
      <w:r>
        <w:rPr>
          <w:spacing w:val="40"/>
          <w:sz w:val="16"/>
        </w:rPr>
        <w:t xml:space="preserve"> </w:t>
      </w:r>
      <w:r>
        <w:rPr>
          <w:sz w:val="16"/>
        </w:rPr>
        <w:t>incerta (probabilmente inglese - francese)</w:t>
      </w:r>
    </w:p>
    <w:p w14:paraId="2F919D7B" w14:textId="77777777" w:rsidR="00C373B3" w:rsidRDefault="00C373B3" w:rsidP="00F47A51">
      <w:pPr>
        <w:spacing w:after="120" w:line="323" w:lineRule="exact"/>
        <w:rPr>
          <w:sz w:val="16"/>
        </w:rPr>
      </w:pPr>
      <w:r>
        <w:rPr>
          <w:b/>
          <w:sz w:val="24"/>
        </w:rPr>
        <w:t>Joy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world</w:t>
      </w:r>
      <w:r>
        <w:rPr>
          <w:b/>
          <w:spacing w:val="-8"/>
          <w:sz w:val="24"/>
        </w:rPr>
        <w:t xml:space="preserve"> </w:t>
      </w:r>
      <w:r>
        <w:rPr>
          <w:b/>
          <w:sz w:val="16"/>
        </w:rPr>
        <w:t xml:space="preserve">| </w:t>
      </w:r>
      <w:r>
        <w:rPr>
          <w:sz w:val="16"/>
        </w:rPr>
        <w:t>G.</w:t>
      </w:r>
      <w:r>
        <w:rPr>
          <w:spacing w:val="-1"/>
          <w:sz w:val="16"/>
        </w:rPr>
        <w:t xml:space="preserve"> </w:t>
      </w:r>
      <w:r>
        <w:rPr>
          <w:sz w:val="16"/>
        </w:rPr>
        <w:t>F.</w:t>
      </w:r>
      <w:r>
        <w:rPr>
          <w:spacing w:val="-3"/>
          <w:sz w:val="16"/>
        </w:rPr>
        <w:t xml:space="preserve"> </w:t>
      </w:r>
      <w:r>
        <w:rPr>
          <w:sz w:val="16"/>
        </w:rPr>
        <w:t>Handel</w:t>
      </w:r>
      <w:r>
        <w:rPr>
          <w:spacing w:val="-1"/>
          <w:sz w:val="16"/>
        </w:rPr>
        <w:t xml:space="preserve"> </w:t>
      </w:r>
      <w:r>
        <w:rPr>
          <w:sz w:val="16"/>
        </w:rPr>
        <w:t>(1685-</w:t>
      </w:r>
      <w:r>
        <w:rPr>
          <w:spacing w:val="-4"/>
          <w:sz w:val="16"/>
        </w:rPr>
        <w:t>1759)</w:t>
      </w:r>
    </w:p>
    <w:p w14:paraId="109FD83C" w14:textId="1BBDF4A6" w:rsidR="00C373B3" w:rsidRPr="00F47A51" w:rsidRDefault="00C373B3" w:rsidP="00F47A51">
      <w:pPr>
        <w:spacing w:after="120" w:line="323" w:lineRule="exact"/>
        <w:rPr>
          <w:sz w:val="16"/>
        </w:rPr>
      </w:pPr>
      <w:r>
        <w:rPr>
          <w:b/>
          <w:sz w:val="24"/>
        </w:rPr>
        <w:t>Hark,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herald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angels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sing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16"/>
        </w:rPr>
        <w:t>|</w:t>
      </w:r>
      <w:r>
        <w:rPr>
          <w:sz w:val="16"/>
        </w:rPr>
        <w:t>F.</w:t>
      </w:r>
      <w:r>
        <w:rPr>
          <w:spacing w:val="-1"/>
          <w:sz w:val="16"/>
        </w:rPr>
        <w:t xml:space="preserve"> </w:t>
      </w:r>
      <w:r>
        <w:rPr>
          <w:sz w:val="16"/>
        </w:rPr>
        <w:t>Mendelssohn</w:t>
      </w:r>
      <w:r>
        <w:rPr>
          <w:spacing w:val="-1"/>
          <w:sz w:val="16"/>
        </w:rPr>
        <w:t xml:space="preserve"> </w:t>
      </w:r>
      <w:r>
        <w:rPr>
          <w:sz w:val="16"/>
        </w:rPr>
        <w:t>(1809-</w:t>
      </w:r>
      <w:r>
        <w:rPr>
          <w:spacing w:val="-4"/>
          <w:sz w:val="16"/>
        </w:rPr>
        <w:t>1847)</w:t>
      </w:r>
    </w:p>
    <w:sectPr w:rsidR="00C373B3" w:rsidRPr="00F47A51" w:rsidSect="006D16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B3"/>
    <w:rsid w:val="00076E86"/>
    <w:rsid w:val="0036496F"/>
    <w:rsid w:val="003D3570"/>
    <w:rsid w:val="006D1661"/>
    <w:rsid w:val="00BC597F"/>
    <w:rsid w:val="00C373B3"/>
    <w:rsid w:val="00D4764F"/>
    <w:rsid w:val="00F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5D73"/>
  <w15:chartTrackingRefBased/>
  <w15:docId w15:val="{AD599BFF-8BF9-43D0-9918-CEF9CF22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373B3"/>
    <w:pPr>
      <w:widowControl w:val="0"/>
      <w:autoSpaceDE w:val="0"/>
      <w:autoSpaceDN w:val="0"/>
      <w:spacing w:after="0" w:line="240" w:lineRule="auto"/>
      <w:ind w:left="3" w:right="126"/>
      <w:jc w:val="center"/>
      <w:outlineLvl w:val="0"/>
    </w:pPr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373B3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Palatino Linotype" w:eastAsia="Palatino Linotype" w:hAnsi="Palatino Linotype" w:cs="Palatino Linotype"/>
      <w:b/>
      <w:bCs/>
      <w:kern w:val="0"/>
      <w:sz w:val="28"/>
      <w:szCs w:val="2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3B3"/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73B3"/>
    <w:rPr>
      <w:rFonts w:ascii="Palatino Linotype" w:eastAsia="Palatino Linotype" w:hAnsi="Palatino Linotype" w:cs="Palatino Linotype"/>
      <w:b/>
      <w:bCs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373B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73B3"/>
    <w:rPr>
      <w:rFonts w:ascii="Palatino Linotype" w:eastAsia="Palatino Linotype" w:hAnsi="Palatino Linotype" w:cs="Palatino Linotype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2025-12-04T14:10:00Z</cp:lastPrinted>
  <dcterms:created xsi:type="dcterms:W3CDTF">2025-12-03T14:39:00Z</dcterms:created>
  <dcterms:modified xsi:type="dcterms:W3CDTF">2025-12-04T14:12:00Z</dcterms:modified>
</cp:coreProperties>
</file>